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46A90" w14:textId="77777777" w:rsidR="00246EDC" w:rsidRPr="003A520C" w:rsidRDefault="00246EDC" w:rsidP="00246E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20C">
        <w:rPr>
          <w:rFonts w:ascii="Times New Roman" w:hAnsi="Times New Roman" w:cs="Times New Roman"/>
          <w:b/>
          <w:bCs/>
          <w:sz w:val="28"/>
          <w:szCs w:val="28"/>
        </w:rPr>
        <w:t>Репертуар концертмейстера-аккомпаниатора ГУК «Гродненская областная филармония»</w:t>
      </w:r>
    </w:p>
    <w:p w14:paraId="1C333268" w14:textId="6E60589D" w:rsidR="00246EDC" w:rsidRPr="00246EDC" w:rsidRDefault="00246EDC" w:rsidP="00246ED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246ED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Меркуловой</w:t>
      </w:r>
      <w:r w:rsidRPr="00246ED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Ларисы</w:t>
      </w:r>
    </w:p>
    <w:p w14:paraId="193049C4" w14:textId="22B69392" w:rsidR="00246EDC" w:rsidRPr="00246EDC" w:rsidRDefault="00246EDC" w:rsidP="00246E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6EDC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Pr="00246EDC">
        <w:rPr>
          <w:rFonts w:ascii="Times New Roman" w:hAnsi="Times New Roman" w:cs="Times New Roman"/>
          <w:sz w:val="28"/>
          <w:szCs w:val="28"/>
        </w:rPr>
        <w:t xml:space="preserve"> -</w:t>
      </w:r>
      <w:r w:rsidRPr="00246EDC">
        <w:rPr>
          <w:rFonts w:ascii="Times New Roman" w:hAnsi="Times New Roman" w:cs="Times New Roman"/>
          <w:sz w:val="28"/>
          <w:szCs w:val="28"/>
        </w:rPr>
        <w:t xml:space="preserve"> Вальс цветов</w:t>
      </w:r>
      <w:r w:rsidRPr="00246EDC">
        <w:rPr>
          <w:rFonts w:ascii="Times New Roman" w:hAnsi="Times New Roman" w:cs="Times New Roman"/>
          <w:sz w:val="28"/>
          <w:szCs w:val="28"/>
        </w:rPr>
        <w:t xml:space="preserve"> </w:t>
      </w:r>
      <w:r w:rsidRPr="00246ED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46EDC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Pr="00246EDC">
        <w:rPr>
          <w:rFonts w:ascii="Times New Roman" w:hAnsi="Times New Roman" w:cs="Times New Roman"/>
          <w:sz w:val="28"/>
          <w:szCs w:val="28"/>
        </w:rPr>
        <w:t>.</w:t>
      </w:r>
      <w:r w:rsidRPr="00246EDC">
        <w:rPr>
          <w:rFonts w:ascii="Times New Roman" w:hAnsi="Times New Roman" w:cs="Times New Roman"/>
          <w:sz w:val="28"/>
          <w:szCs w:val="28"/>
        </w:rPr>
        <w:t xml:space="preserve"> </w:t>
      </w:r>
      <w:r w:rsidRPr="00246EDC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246EDC">
        <w:rPr>
          <w:rFonts w:ascii="Times New Roman" w:hAnsi="Times New Roman" w:cs="Times New Roman"/>
          <w:sz w:val="28"/>
          <w:szCs w:val="28"/>
        </w:rPr>
        <w:t>Ю.Скобк</w:t>
      </w:r>
      <w:r w:rsidRPr="00246EDC">
        <w:rPr>
          <w:rFonts w:ascii="Times New Roman" w:hAnsi="Times New Roman" w:cs="Times New Roman"/>
          <w:sz w:val="28"/>
          <w:szCs w:val="28"/>
        </w:rPr>
        <w:t>о</w:t>
      </w:r>
      <w:r w:rsidRPr="00246EDC">
        <w:rPr>
          <w:rFonts w:ascii="Times New Roman" w:hAnsi="Times New Roman" w:cs="Times New Roman"/>
          <w:sz w:val="28"/>
          <w:szCs w:val="28"/>
        </w:rPr>
        <w:t>ревой</w:t>
      </w:r>
      <w:proofErr w:type="spellEnd"/>
      <w:r w:rsidRPr="00246EDC">
        <w:rPr>
          <w:rFonts w:ascii="Times New Roman" w:hAnsi="Times New Roman" w:cs="Times New Roman"/>
          <w:sz w:val="28"/>
          <w:szCs w:val="28"/>
        </w:rPr>
        <w:t>)</w:t>
      </w:r>
      <w:r w:rsidRPr="00246EDC">
        <w:rPr>
          <w:rFonts w:ascii="Times New Roman" w:hAnsi="Times New Roman" w:cs="Times New Roman"/>
          <w:sz w:val="28"/>
          <w:szCs w:val="28"/>
        </w:rPr>
        <w:t>;</w:t>
      </w:r>
    </w:p>
    <w:p w14:paraId="1F64D7CB" w14:textId="444CD5EA" w:rsidR="00246EDC" w:rsidRPr="00246EDC" w:rsidRDefault="00246EDC" w:rsidP="00246E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EDC">
        <w:rPr>
          <w:rFonts w:ascii="Times New Roman" w:hAnsi="Times New Roman" w:cs="Times New Roman"/>
          <w:sz w:val="28"/>
          <w:szCs w:val="28"/>
        </w:rPr>
        <w:t>Э</w:t>
      </w:r>
      <w:r w:rsidRPr="00246EDC">
        <w:rPr>
          <w:rFonts w:ascii="Times New Roman" w:hAnsi="Times New Roman" w:cs="Times New Roman"/>
          <w:sz w:val="28"/>
          <w:szCs w:val="28"/>
        </w:rPr>
        <w:t>.</w:t>
      </w:r>
      <w:r w:rsidRPr="00246EDC">
        <w:rPr>
          <w:rFonts w:ascii="Times New Roman" w:hAnsi="Times New Roman" w:cs="Times New Roman"/>
          <w:sz w:val="28"/>
          <w:szCs w:val="28"/>
        </w:rPr>
        <w:t xml:space="preserve"> Григ </w:t>
      </w:r>
      <w:r w:rsidRPr="00246EDC">
        <w:rPr>
          <w:rFonts w:ascii="Times New Roman" w:hAnsi="Times New Roman" w:cs="Times New Roman"/>
          <w:sz w:val="28"/>
          <w:szCs w:val="28"/>
        </w:rPr>
        <w:t xml:space="preserve">– </w:t>
      </w:r>
      <w:r w:rsidRPr="00246EDC">
        <w:rPr>
          <w:rFonts w:ascii="Times New Roman" w:hAnsi="Times New Roman" w:cs="Times New Roman"/>
          <w:sz w:val="28"/>
          <w:szCs w:val="28"/>
        </w:rPr>
        <w:t>Утро</w:t>
      </w:r>
      <w:r w:rsidRPr="00246EDC">
        <w:rPr>
          <w:rFonts w:ascii="Times New Roman" w:hAnsi="Times New Roman" w:cs="Times New Roman"/>
          <w:sz w:val="28"/>
          <w:szCs w:val="28"/>
        </w:rPr>
        <w:t>;</w:t>
      </w:r>
      <w:r w:rsidRPr="00246EDC">
        <w:rPr>
          <w:rFonts w:ascii="Times New Roman" w:hAnsi="Times New Roman" w:cs="Times New Roman"/>
          <w:sz w:val="28"/>
          <w:szCs w:val="28"/>
        </w:rPr>
        <w:t xml:space="preserve"> Танец </w:t>
      </w:r>
      <w:proofErr w:type="spellStart"/>
      <w:r w:rsidRPr="00246EDC">
        <w:rPr>
          <w:rFonts w:ascii="Times New Roman" w:hAnsi="Times New Roman" w:cs="Times New Roman"/>
          <w:sz w:val="28"/>
          <w:szCs w:val="28"/>
        </w:rPr>
        <w:t>Анитры</w:t>
      </w:r>
      <w:proofErr w:type="spellEnd"/>
      <w:r w:rsidRPr="00246EDC">
        <w:rPr>
          <w:rFonts w:ascii="Times New Roman" w:hAnsi="Times New Roman" w:cs="Times New Roman"/>
          <w:sz w:val="28"/>
          <w:szCs w:val="28"/>
        </w:rPr>
        <w:t>;</w:t>
      </w:r>
    </w:p>
    <w:p w14:paraId="663540DB" w14:textId="376578EB" w:rsidR="00246EDC" w:rsidRPr="00246EDC" w:rsidRDefault="00246EDC" w:rsidP="00246E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EDC">
        <w:rPr>
          <w:rFonts w:ascii="Times New Roman" w:hAnsi="Times New Roman" w:cs="Times New Roman"/>
          <w:sz w:val="28"/>
          <w:szCs w:val="28"/>
        </w:rPr>
        <w:t xml:space="preserve">С. </w:t>
      </w:r>
      <w:r w:rsidRPr="00246EDC">
        <w:rPr>
          <w:rFonts w:ascii="Times New Roman" w:hAnsi="Times New Roman" w:cs="Times New Roman"/>
          <w:sz w:val="28"/>
          <w:szCs w:val="28"/>
        </w:rPr>
        <w:t>Рахманинов</w:t>
      </w:r>
      <w:r w:rsidRPr="00246EDC">
        <w:rPr>
          <w:rFonts w:ascii="Times New Roman" w:hAnsi="Times New Roman" w:cs="Times New Roman"/>
          <w:sz w:val="28"/>
          <w:szCs w:val="28"/>
        </w:rPr>
        <w:t xml:space="preserve"> -</w:t>
      </w:r>
      <w:r w:rsidRPr="00246EDC">
        <w:rPr>
          <w:rFonts w:ascii="Times New Roman" w:hAnsi="Times New Roman" w:cs="Times New Roman"/>
          <w:sz w:val="28"/>
          <w:szCs w:val="28"/>
        </w:rPr>
        <w:t xml:space="preserve"> Итальянская полька</w:t>
      </w:r>
      <w:r w:rsidRPr="00246EDC">
        <w:rPr>
          <w:rFonts w:ascii="Times New Roman" w:hAnsi="Times New Roman" w:cs="Times New Roman"/>
          <w:sz w:val="28"/>
          <w:szCs w:val="28"/>
        </w:rPr>
        <w:t>;</w:t>
      </w:r>
    </w:p>
    <w:p w14:paraId="132CEDD5" w14:textId="22ACCA06" w:rsidR="00246EDC" w:rsidRPr="00246EDC" w:rsidRDefault="00246EDC" w:rsidP="00246E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6EDC">
        <w:rPr>
          <w:rFonts w:ascii="Times New Roman" w:hAnsi="Times New Roman" w:cs="Times New Roman"/>
          <w:sz w:val="28"/>
          <w:szCs w:val="28"/>
        </w:rPr>
        <w:t>Г.Свиридов</w:t>
      </w:r>
      <w:proofErr w:type="spellEnd"/>
      <w:r w:rsidRPr="00246EDC">
        <w:rPr>
          <w:rFonts w:ascii="Times New Roman" w:hAnsi="Times New Roman" w:cs="Times New Roman"/>
          <w:sz w:val="28"/>
          <w:szCs w:val="28"/>
        </w:rPr>
        <w:t xml:space="preserve"> </w:t>
      </w:r>
      <w:r w:rsidRPr="00246EDC">
        <w:rPr>
          <w:rFonts w:ascii="Times New Roman" w:hAnsi="Times New Roman" w:cs="Times New Roman"/>
          <w:sz w:val="28"/>
          <w:szCs w:val="28"/>
        </w:rPr>
        <w:t xml:space="preserve">– </w:t>
      </w:r>
      <w:r w:rsidRPr="00246EDC">
        <w:rPr>
          <w:rFonts w:ascii="Times New Roman" w:hAnsi="Times New Roman" w:cs="Times New Roman"/>
          <w:sz w:val="28"/>
          <w:szCs w:val="28"/>
        </w:rPr>
        <w:t>Тройка</w:t>
      </w:r>
      <w:r w:rsidRPr="00246EDC">
        <w:rPr>
          <w:rFonts w:ascii="Times New Roman" w:hAnsi="Times New Roman" w:cs="Times New Roman"/>
          <w:sz w:val="28"/>
          <w:szCs w:val="28"/>
        </w:rPr>
        <w:t>;</w:t>
      </w:r>
    </w:p>
    <w:p w14:paraId="26B15740" w14:textId="4CDFE0BC" w:rsidR="00246EDC" w:rsidRPr="00246EDC" w:rsidRDefault="00246EDC" w:rsidP="00246E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6EDC">
        <w:rPr>
          <w:rFonts w:ascii="Times New Roman" w:hAnsi="Times New Roman" w:cs="Times New Roman"/>
          <w:sz w:val="28"/>
          <w:szCs w:val="28"/>
        </w:rPr>
        <w:t>И.С.Бах</w:t>
      </w:r>
      <w:proofErr w:type="spellEnd"/>
      <w:r w:rsidRPr="00246EDC">
        <w:rPr>
          <w:rFonts w:ascii="Times New Roman" w:hAnsi="Times New Roman" w:cs="Times New Roman"/>
          <w:sz w:val="28"/>
          <w:szCs w:val="28"/>
        </w:rPr>
        <w:t xml:space="preserve"> </w:t>
      </w:r>
      <w:r w:rsidRPr="00246EDC">
        <w:rPr>
          <w:rFonts w:ascii="Times New Roman" w:hAnsi="Times New Roman" w:cs="Times New Roman"/>
          <w:sz w:val="28"/>
          <w:szCs w:val="28"/>
        </w:rPr>
        <w:t xml:space="preserve">– </w:t>
      </w:r>
      <w:r w:rsidRPr="00246EDC">
        <w:rPr>
          <w:rFonts w:ascii="Times New Roman" w:hAnsi="Times New Roman" w:cs="Times New Roman"/>
          <w:sz w:val="28"/>
          <w:szCs w:val="28"/>
        </w:rPr>
        <w:t>Шутка</w:t>
      </w:r>
      <w:r w:rsidRPr="00246EDC">
        <w:rPr>
          <w:rFonts w:ascii="Times New Roman" w:hAnsi="Times New Roman" w:cs="Times New Roman"/>
          <w:sz w:val="28"/>
          <w:szCs w:val="28"/>
        </w:rPr>
        <w:t>;</w:t>
      </w:r>
    </w:p>
    <w:p w14:paraId="79C9D5D3" w14:textId="0BF57D97" w:rsidR="00246EDC" w:rsidRPr="00246EDC" w:rsidRDefault="00246EDC" w:rsidP="00246E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6EDC">
        <w:rPr>
          <w:rFonts w:ascii="Times New Roman" w:hAnsi="Times New Roman" w:cs="Times New Roman"/>
          <w:sz w:val="28"/>
          <w:szCs w:val="28"/>
        </w:rPr>
        <w:t>Ж.Бизе</w:t>
      </w:r>
      <w:proofErr w:type="spellEnd"/>
      <w:r w:rsidRPr="00246EDC">
        <w:rPr>
          <w:rFonts w:ascii="Times New Roman" w:hAnsi="Times New Roman" w:cs="Times New Roman"/>
          <w:sz w:val="28"/>
          <w:szCs w:val="28"/>
        </w:rPr>
        <w:t xml:space="preserve"> –</w:t>
      </w:r>
      <w:r w:rsidRPr="00246EDC">
        <w:rPr>
          <w:rFonts w:ascii="Times New Roman" w:hAnsi="Times New Roman" w:cs="Times New Roman"/>
          <w:sz w:val="28"/>
          <w:szCs w:val="28"/>
        </w:rPr>
        <w:t xml:space="preserve"> </w:t>
      </w:r>
      <w:r w:rsidRPr="00246EDC">
        <w:rPr>
          <w:rFonts w:ascii="Times New Roman" w:hAnsi="Times New Roman" w:cs="Times New Roman"/>
          <w:sz w:val="28"/>
          <w:szCs w:val="28"/>
        </w:rPr>
        <w:t>Испанский танец</w:t>
      </w:r>
      <w:r w:rsidRPr="00246EDC">
        <w:rPr>
          <w:rFonts w:ascii="Times New Roman" w:hAnsi="Times New Roman" w:cs="Times New Roman"/>
          <w:sz w:val="28"/>
          <w:szCs w:val="28"/>
        </w:rPr>
        <w:t>;</w:t>
      </w:r>
    </w:p>
    <w:p w14:paraId="24B8DB84" w14:textId="795CA624" w:rsidR="00246EDC" w:rsidRPr="00246EDC" w:rsidRDefault="00246EDC" w:rsidP="00246E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6EDC">
        <w:rPr>
          <w:rFonts w:ascii="Times New Roman" w:hAnsi="Times New Roman" w:cs="Times New Roman"/>
          <w:sz w:val="28"/>
          <w:szCs w:val="28"/>
        </w:rPr>
        <w:t>И.Фролов</w:t>
      </w:r>
      <w:proofErr w:type="spellEnd"/>
      <w:r w:rsidRPr="00246EDC">
        <w:rPr>
          <w:rFonts w:ascii="Times New Roman" w:hAnsi="Times New Roman" w:cs="Times New Roman"/>
          <w:sz w:val="28"/>
          <w:szCs w:val="28"/>
        </w:rPr>
        <w:t xml:space="preserve"> –</w:t>
      </w:r>
      <w:r w:rsidRPr="00246EDC">
        <w:rPr>
          <w:rFonts w:ascii="Times New Roman" w:hAnsi="Times New Roman" w:cs="Times New Roman"/>
          <w:sz w:val="28"/>
          <w:szCs w:val="28"/>
        </w:rPr>
        <w:t xml:space="preserve"> </w:t>
      </w:r>
      <w:r w:rsidRPr="00246EDC">
        <w:rPr>
          <w:rFonts w:ascii="Times New Roman" w:hAnsi="Times New Roman" w:cs="Times New Roman"/>
          <w:sz w:val="28"/>
          <w:szCs w:val="28"/>
        </w:rPr>
        <w:t>Шутка-сувенир,</w:t>
      </w:r>
      <w:r w:rsidRPr="00246E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824889" w14:textId="39419804" w:rsidR="00246EDC" w:rsidRPr="00246EDC" w:rsidRDefault="00246EDC" w:rsidP="00246E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6EDC">
        <w:rPr>
          <w:rFonts w:ascii="Times New Roman" w:hAnsi="Times New Roman" w:cs="Times New Roman"/>
          <w:sz w:val="28"/>
          <w:szCs w:val="28"/>
        </w:rPr>
        <w:t>Дж</w:t>
      </w:r>
      <w:r w:rsidRPr="00246EDC">
        <w:rPr>
          <w:rFonts w:ascii="Times New Roman" w:hAnsi="Times New Roman" w:cs="Times New Roman"/>
          <w:sz w:val="28"/>
          <w:szCs w:val="28"/>
        </w:rPr>
        <w:t>.</w:t>
      </w:r>
      <w:r w:rsidRPr="00246EDC">
        <w:rPr>
          <w:rFonts w:ascii="Times New Roman" w:hAnsi="Times New Roman" w:cs="Times New Roman"/>
          <w:sz w:val="28"/>
          <w:szCs w:val="28"/>
        </w:rPr>
        <w:t>Гершвин</w:t>
      </w:r>
      <w:proofErr w:type="spellEnd"/>
      <w:r w:rsidRPr="00246EDC">
        <w:rPr>
          <w:rFonts w:ascii="Times New Roman" w:hAnsi="Times New Roman" w:cs="Times New Roman"/>
          <w:sz w:val="28"/>
          <w:szCs w:val="28"/>
        </w:rPr>
        <w:t xml:space="preserve"> </w:t>
      </w:r>
      <w:r w:rsidRPr="00246EDC">
        <w:rPr>
          <w:rFonts w:ascii="Times New Roman" w:hAnsi="Times New Roman" w:cs="Times New Roman"/>
          <w:sz w:val="28"/>
          <w:szCs w:val="28"/>
        </w:rPr>
        <w:t xml:space="preserve">- </w:t>
      </w:r>
      <w:r w:rsidRPr="00246EDC">
        <w:rPr>
          <w:rFonts w:ascii="Times New Roman" w:hAnsi="Times New Roman" w:cs="Times New Roman"/>
          <w:sz w:val="28"/>
          <w:szCs w:val="28"/>
        </w:rPr>
        <w:t xml:space="preserve">Сюита </w:t>
      </w:r>
      <w:r w:rsidRPr="00246EDC">
        <w:rPr>
          <w:rFonts w:ascii="Times New Roman" w:hAnsi="Times New Roman" w:cs="Times New Roman"/>
          <w:sz w:val="28"/>
          <w:szCs w:val="28"/>
        </w:rPr>
        <w:t>«</w:t>
      </w:r>
      <w:r w:rsidRPr="00246EDC">
        <w:rPr>
          <w:rFonts w:ascii="Times New Roman" w:hAnsi="Times New Roman" w:cs="Times New Roman"/>
          <w:sz w:val="28"/>
          <w:szCs w:val="28"/>
        </w:rPr>
        <w:t>Порги и Бесс</w:t>
      </w:r>
      <w:r w:rsidRPr="00246EDC">
        <w:rPr>
          <w:rFonts w:ascii="Times New Roman" w:hAnsi="Times New Roman" w:cs="Times New Roman"/>
          <w:sz w:val="28"/>
          <w:szCs w:val="28"/>
        </w:rPr>
        <w:t>»</w:t>
      </w:r>
      <w:r w:rsidRPr="00246EDC">
        <w:rPr>
          <w:rFonts w:ascii="Times New Roman" w:hAnsi="Times New Roman" w:cs="Times New Roman"/>
          <w:sz w:val="28"/>
          <w:szCs w:val="28"/>
        </w:rPr>
        <w:t>,</w:t>
      </w:r>
    </w:p>
    <w:p w14:paraId="5C9A2595" w14:textId="643E467B" w:rsidR="00246EDC" w:rsidRPr="00246EDC" w:rsidRDefault="00246EDC" w:rsidP="00246E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6EDC">
        <w:rPr>
          <w:rFonts w:ascii="Times New Roman" w:hAnsi="Times New Roman" w:cs="Times New Roman"/>
          <w:sz w:val="28"/>
          <w:szCs w:val="28"/>
        </w:rPr>
        <w:t>Ф.Шуберт</w:t>
      </w:r>
      <w:proofErr w:type="spellEnd"/>
      <w:r w:rsidRPr="00246EDC">
        <w:rPr>
          <w:rFonts w:ascii="Times New Roman" w:hAnsi="Times New Roman" w:cs="Times New Roman"/>
          <w:sz w:val="28"/>
          <w:szCs w:val="28"/>
        </w:rPr>
        <w:t xml:space="preserve"> </w:t>
      </w:r>
      <w:r w:rsidRPr="00246EDC">
        <w:rPr>
          <w:rFonts w:ascii="Times New Roman" w:hAnsi="Times New Roman" w:cs="Times New Roman"/>
          <w:sz w:val="28"/>
          <w:szCs w:val="28"/>
        </w:rPr>
        <w:t xml:space="preserve">– </w:t>
      </w:r>
      <w:r w:rsidRPr="00246EDC">
        <w:rPr>
          <w:rFonts w:ascii="Times New Roman" w:hAnsi="Times New Roman" w:cs="Times New Roman"/>
          <w:sz w:val="28"/>
          <w:szCs w:val="28"/>
        </w:rPr>
        <w:t>Фантазия</w:t>
      </w:r>
      <w:r w:rsidRPr="00246EDC">
        <w:rPr>
          <w:rFonts w:ascii="Times New Roman" w:hAnsi="Times New Roman" w:cs="Times New Roman"/>
          <w:sz w:val="28"/>
          <w:szCs w:val="28"/>
        </w:rPr>
        <w:t>;</w:t>
      </w:r>
    </w:p>
    <w:p w14:paraId="07655B73" w14:textId="7C2D9F5A" w:rsidR="00246EDC" w:rsidRPr="00246EDC" w:rsidRDefault="00246EDC" w:rsidP="00246E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6EDC">
        <w:rPr>
          <w:rFonts w:ascii="Times New Roman" w:hAnsi="Times New Roman" w:cs="Times New Roman"/>
          <w:sz w:val="28"/>
          <w:szCs w:val="28"/>
        </w:rPr>
        <w:t>С.Рахманинов</w:t>
      </w:r>
      <w:proofErr w:type="spellEnd"/>
      <w:r w:rsidRPr="00246EDC">
        <w:rPr>
          <w:rFonts w:ascii="Times New Roman" w:hAnsi="Times New Roman" w:cs="Times New Roman"/>
          <w:sz w:val="28"/>
          <w:szCs w:val="28"/>
        </w:rPr>
        <w:t xml:space="preserve"> </w:t>
      </w:r>
      <w:r w:rsidRPr="00246EDC">
        <w:rPr>
          <w:rFonts w:ascii="Times New Roman" w:hAnsi="Times New Roman" w:cs="Times New Roman"/>
          <w:sz w:val="28"/>
          <w:szCs w:val="28"/>
        </w:rPr>
        <w:t xml:space="preserve">– </w:t>
      </w:r>
      <w:r w:rsidRPr="00246EDC">
        <w:rPr>
          <w:rFonts w:ascii="Times New Roman" w:hAnsi="Times New Roman" w:cs="Times New Roman"/>
          <w:sz w:val="28"/>
          <w:szCs w:val="28"/>
        </w:rPr>
        <w:t>Баркарола</w:t>
      </w:r>
      <w:r w:rsidRPr="00246EDC">
        <w:rPr>
          <w:rFonts w:ascii="Times New Roman" w:hAnsi="Times New Roman" w:cs="Times New Roman"/>
          <w:sz w:val="28"/>
          <w:szCs w:val="28"/>
        </w:rPr>
        <w:t xml:space="preserve">; </w:t>
      </w:r>
      <w:r w:rsidRPr="00246EDC">
        <w:rPr>
          <w:rFonts w:ascii="Times New Roman" w:hAnsi="Times New Roman" w:cs="Times New Roman"/>
          <w:sz w:val="28"/>
          <w:szCs w:val="28"/>
        </w:rPr>
        <w:t>Романс</w:t>
      </w:r>
      <w:r w:rsidRPr="00246EDC">
        <w:rPr>
          <w:rFonts w:ascii="Times New Roman" w:hAnsi="Times New Roman" w:cs="Times New Roman"/>
          <w:sz w:val="28"/>
          <w:szCs w:val="28"/>
        </w:rPr>
        <w:t xml:space="preserve">; </w:t>
      </w:r>
      <w:r w:rsidRPr="00246EDC">
        <w:rPr>
          <w:rFonts w:ascii="Times New Roman" w:hAnsi="Times New Roman" w:cs="Times New Roman"/>
          <w:sz w:val="28"/>
          <w:szCs w:val="28"/>
        </w:rPr>
        <w:t xml:space="preserve">Этюды-картины </w:t>
      </w:r>
      <w:r w:rsidRPr="00246EDC">
        <w:rPr>
          <w:rFonts w:ascii="Times New Roman" w:hAnsi="Times New Roman" w:cs="Times New Roman"/>
          <w:sz w:val="28"/>
          <w:szCs w:val="28"/>
        </w:rPr>
        <w:t>(</w:t>
      </w:r>
      <w:r w:rsidRPr="00246ED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46EDC">
        <w:rPr>
          <w:rFonts w:ascii="Times New Roman" w:hAnsi="Times New Roman" w:cs="Times New Roman"/>
          <w:sz w:val="28"/>
          <w:szCs w:val="28"/>
        </w:rPr>
        <w:t>минор и соль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46EDC">
        <w:rPr>
          <w:rFonts w:ascii="Times New Roman" w:hAnsi="Times New Roman" w:cs="Times New Roman"/>
          <w:sz w:val="28"/>
          <w:szCs w:val="28"/>
        </w:rPr>
        <w:t>минор</w:t>
      </w:r>
      <w:r w:rsidRPr="00246EDC">
        <w:rPr>
          <w:rFonts w:ascii="Times New Roman" w:hAnsi="Times New Roman" w:cs="Times New Roman"/>
          <w:sz w:val="28"/>
          <w:szCs w:val="28"/>
        </w:rPr>
        <w:t>);</w:t>
      </w:r>
    </w:p>
    <w:p w14:paraId="18DD7459" w14:textId="7764EA45" w:rsidR="00246EDC" w:rsidRPr="00246EDC" w:rsidRDefault="00246EDC" w:rsidP="00246E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6EDC">
        <w:rPr>
          <w:rFonts w:ascii="Times New Roman" w:hAnsi="Times New Roman" w:cs="Times New Roman"/>
          <w:sz w:val="28"/>
          <w:szCs w:val="28"/>
        </w:rPr>
        <w:t>Ф.Шопен</w:t>
      </w:r>
      <w:proofErr w:type="spellEnd"/>
      <w:r w:rsidRPr="00246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46EDC">
        <w:rPr>
          <w:rFonts w:ascii="Times New Roman" w:hAnsi="Times New Roman" w:cs="Times New Roman"/>
          <w:sz w:val="28"/>
          <w:szCs w:val="28"/>
        </w:rPr>
        <w:t xml:space="preserve">Ноктюрн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46EDC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46EDC">
        <w:rPr>
          <w:rFonts w:ascii="Times New Roman" w:hAnsi="Times New Roman" w:cs="Times New Roman"/>
          <w:sz w:val="28"/>
          <w:szCs w:val="28"/>
        </w:rPr>
        <w:t>бемоль мажор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8B6E03C" w14:textId="559959CF" w:rsidR="00246EDC" w:rsidRPr="00246EDC" w:rsidRDefault="00246EDC" w:rsidP="00246E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6EDC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Pr="00246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6EDC">
        <w:rPr>
          <w:rFonts w:ascii="Times New Roman" w:hAnsi="Times New Roman" w:cs="Times New Roman"/>
          <w:sz w:val="28"/>
          <w:szCs w:val="28"/>
        </w:rPr>
        <w:t>Осенняя песня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10A1A7" w14:textId="4B1E9452" w:rsidR="00246EDC" w:rsidRPr="00246EDC" w:rsidRDefault="00246EDC" w:rsidP="00246E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6EDC">
        <w:rPr>
          <w:rFonts w:ascii="Times New Roman" w:hAnsi="Times New Roman" w:cs="Times New Roman"/>
          <w:sz w:val="28"/>
          <w:szCs w:val="28"/>
        </w:rPr>
        <w:t>А.Безенсон</w:t>
      </w:r>
      <w:proofErr w:type="spellEnd"/>
      <w:r w:rsidRPr="00246EDC">
        <w:rPr>
          <w:rFonts w:ascii="Times New Roman" w:hAnsi="Times New Roman" w:cs="Times New Roman"/>
          <w:sz w:val="28"/>
          <w:szCs w:val="28"/>
        </w:rPr>
        <w:t xml:space="preserve"> </w:t>
      </w:r>
      <w:r w:rsidR="003A520C">
        <w:rPr>
          <w:rFonts w:ascii="Times New Roman" w:hAnsi="Times New Roman" w:cs="Times New Roman"/>
          <w:sz w:val="28"/>
          <w:szCs w:val="28"/>
        </w:rPr>
        <w:t xml:space="preserve">- </w:t>
      </w:r>
      <w:r w:rsidRPr="00246EDC">
        <w:rPr>
          <w:rFonts w:ascii="Times New Roman" w:hAnsi="Times New Roman" w:cs="Times New Roman"/>
          <w:sz w:val="28"/>
          <w:szCs w:val="28"/>
        </w:rPr>
        <w:t>Танго-</w:t>
      </w:r>
      <w:proofErr w:type="spellStart"/>
      <w:r w:rsidRPr="00246EDC">
        <w:rPr>
          <w:rFonts w:ascii="Times New Roman" w:hAnsi="Times New Roman" w:cs="Times New Roman"/>
          <w:sz w:val="28"/>
          <w:szCs w:val="28"/>
        </w:rPr>
        <w:t>нуэво</w:t>
      </w:r>
      <w:proofErr w:type="spellEnd"/>
      <w:r w:rsidR="003A520C">
        <w:rPr>
          <w:rFonts w:ascii="Times New Roman" w:hAnsi="Times New Roman" w:cs="Times New Roman"/>
          <w:sz w:val="28"/>
          <w:szCs w:val="28"/>
        </w:rPr>
        <w:t>.</w:t>
      </w:r>
    </w:p>
    <w:p w14:paraId="1FE7CEC7" w14:textId="77777777" w:rsidR="00246EDC" w:rsidRPr="00246EDC" w:rsidRDefault="00246EDC" w:rsidP="00246EDC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46EDC">
        <w:rPr>
          <w:rFonts w:ascii="Times New Roman" w:hAnsi="Times New Roman" w:cs="Times New Roman"/>
          <w:i/>
          <w:iCs/>
          <w:sz w:val="28"/>
          <w:szCs w:val="28"/>
          <w:u w:val="single"/>
        </w:rPr>
        <w:t>А</w:t>
      </w:r>
      <w:r w:rsidRPr="00246EDC">
        <w:rPr>
          <w:rFonts w:ascii="Times New Roman" w:hAnsi="Times New Roman" w:cs="Times New Roman"/>
          <w:i/>
          <w:iCs/>
          <w:sz w:val="28"/>
          <w:szCs w:val="28"/>
          <w:u w:val="single"/>
        </w:rPr>
        <w:t>ккомпанементы для солистов</w:t>
      </w:r>
      <w:r w:rsidRPr="00246ED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246EDC">
        <w:rPr>
          <w:rFonts w:ascii="Times New Roman" w:hAnsi="Times New Roman" w:cs="Times New Roman"/>
          <w:i/>
          <w:iCs/>
          <w:sz w:val="28"/>
          <w:szCs w:val="28"/>
          <w:u w:val="single"/>
        </w:rPr>
        <w:t>ГУК «Гродненская областная филармония»:</w:t>
      </w:r>
    </w:p>
    <w:p w14:paraId="44B23B20" w14:textId="0D419D77" w:rsidR="00921779" w:rsidRPr="00246EDC" w:rsidRDefault="00246EDC" w:rsidP="00246E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6EDC">
        <w:rPr>
          <w:rFonts w:ascii="Times New Roman" w:hAnsi="Times New Roman" w:cs="Times New Roman"/>
          <w:sz w:val="28"/>
          <w:szCs w:val="28"/>
        </w:rPr>
        <w:t>А.Казакеви</w:t>
      </w:r>
      <w:bookmarkStart w:id="0" w:name="_GoBack"/>
      <w:bookmarkEnd w:id="0"/>
      <w:r w:rsidRPr="00246ED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46E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EDC">
        <w:rPr>
          <w:rFonts w:ascii="Times New Roman" w:hAnsi="Times New Roman" w:cs="Times New Roman"/>
          <w:sz w:val="28"/>
          <w:szCs w:val="28"/>
        </w:rPr>
        <w:t>А.Волынск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246E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EDC">
        <w:rPr>
          <w:rFonts w:ascii="Times New Roman" w:hAnsi="Times New Roman" w:cs="Times New Roman"/>
          <w:sz w:val="28"/>
          <w:szCs w:val="28"/>
        </w:rPr>
        <w:t>Е.Быстров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246E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EDC">
        <w:rPr>
          <w:rFonts w:ascii="Times New Roman" w:hAnsi="Times New Roman" w:cs="Times New Roman"/>
          <w:sz w:val="28"/>
          <w:szCs w:val="28"/>
        </w:rPr>
        <w:t>В.Захаров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46E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EDC">
        <w:rPr>
          <w:rFonts w:ascii="Times New Roman" w:hAnsi="Times New Roman" w:cs="Times New Roman"/>
          <w:sz w:val="28"/>
          <w:szCs w:val="28"/>
        </w:rPr>
        <w:t>А.Беланович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921779" w:rsidRPr="0024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1176E"/>
    <w:multiLevelType w:val="hybridMultilevel"/>
    <w:tmpl w:val="13866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79"/>
    <w:rsid w:val="00246EDC"/>
    <w:rsid w:val="003A520C"/>
    <w:rsid w:val="0092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2084"/>
  <w15:chartTrackingRefBased/>
  <w15:docId w15:val="{D38B029F-77DE-4B10-9A74-E0096A30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2023-09-11T08:34:00Z</dcterms:created>
  <dcterms:modified xsi:type="dcterms:W3CDTF">2023-09-11T08:45:00Z</dcterms:modified>
</cp:coreProperties>
</file>