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76E413" w14:textId="168DC7D5" w:rsidR="002B069B" w:rsidRPr="008C0305" w:rsidRDefault="004F6B8C" w:rsidP="004F6B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0305">
        <w:rPr>
          <w:rFonts w:ascii="Times New Roman" w:hAnsi="Times New Roman" w:cs="Times New Roman"/>
          <w:b/>
          <w:sz w:val="28"/>
          <w:szCs w:val="28"/>
        </w:rPr>
        <w:t>Репертуар артиста</w:t>
      </w:r>
      <w:r w:rsidR="008C0305" w:rsidRPr="008C0305">
        <w:rPr>
          <w:rFonts w:ascii="Times New Roman" w:hAnsi="Times New Roman" w:cs="Times New Roman"/>
          <w:b/>
          <w:sz w:val="28"/>
          <w:szCs w:val="28"/>
        </w:rPr>
        <w:t>-инструменталиста</w:t>
      </w:r>
      <w:r w:rsidRPr="008C0305">
        <w:rPr>
          <w:rFonts w:ascii="Times New Roman" w:hAnsi="Times New Roman" w:cs="Times New Roman"/>
          <w:b/>
          <w:sz w:val="28"/>
          <w:szCs w:val="28"/>
        </w:rPr>
        <w:t xml:space="preserve"> ГУК «Гродненская областная филармония»</w:t>
      </w:r>
    </w:p>
    <w:p w14:paraId="09188EC1" w14:textId="77777777" w:rsidR="004F6B8C" w:rsidRPr="008C0305" w:rsidRDefault="007246F0" w:rsidP="007246F0">
      <w:pPr>
        <w:jc w:val="center"/>
        <w:rPr>
          <w:rFonts w:ascii="Times New Roman" w:hAnsi="Times New Roman" w:cs="Times New Roman"/>
          <w:b/>
          <w:i/>
          <w:iCs/>
          <w:sz w:val="32"/>
          <w:szCs w:val="32"/>
        </w:rPr>
      </w:pPr>
      <w:r w:rsidRPr="008C0305">
        <w:rPr>
          <w:rFonts w:ascii="Times New Roman" w:hAnsi="Times New Roman" w:cs="Times New Roman"/>
          <w:b/>
          <w:i/>
          <w:iCs/>
          <w:sz w:val="32"/>
          <w:szCs w:val="32"/>
        </w:rPr>
        <w:t>Аркадия Ракутя</w:t>
      </w:r>
    </w:p>
    <w:p w14:paraId="0E292ED9" w14:textId="77777777" w:rsidR="004F6B8C" w:rsidRPr="008C0305" w:rsidRDefault="00F7014D" w:rsidP="004F6B8C">
      <w:p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8C0305">
        <w:rPr>
          <w:rFonts w:ascii="Times New Roman" w:hAnsi="Times New Roman" w:cs="Times New Roman"/>
          <w:i/>
          <w:iCs/>
          <w:sz w:val="28"/>
          <w:szCs w:val="28"/>
          <w:u w:val="single"/>
        </w:rPr>
        <w:t>Под мину</w:t>
      </w:r>
      <w:r w:rsidR="007246F0" w:rsidRPr="008C0305">
        <w:rPr>
          <w:rFonts w:ascii="Times New Roman" w:hAnsi="Times New Roman" w:cs="Times New Roman"/>
          <w:i/>
          <w:iCs/>
          <w:sz w:val="28"/>
          <w:szCs w:val="28"/>
          <w:u w:val="single"/>
        </w:rPr>
        <w:t>с:</w:t>
      </w:r>
    </w:p>
    <w:p w14:paraId="5CF6FF2A" w14:textId="369DAAD0" w:rsidR="00F7014D" w:rsidRPr="00CC6961" w:rsidRDefault="00815073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«Танго в небе» - комп. П.Дранга</w:t>
      </w:r>
      <w:r w:rsidR="00C15124" w:rsidRPr="00CC6961">
        <w:rPr>
          <w:rFonts w:ascii="Times New Roman" w:hAnsi="Times New Roman" w:cs="Times New Roman"/>
          <w:sz w:val="28"/>
          <w:szCs w:val="28"/>
        </w:rPr>
        <w:t xml:space="preserve"> (возможен с Театром танца)</w:t>
      </w:r>
      <w:r w:rsidRPr="00CC6961">
        <w:rPr>
          <w:rFonts w:ascii="Times New Roman" w:hAnsi="Times New Roman"/>
          <w:sz w:val="28"/>
          <w:szCs w:val="28"/>
        </w:rPr>
        <w:t>;</w:t>
      </w:r>
    </w:p>
    <w:p w14:paraId="0AA7E147" w14:textId="7316539C" w:rsidR="00F7014D" w:rsidRPr="00CC6961" w:rsidRDefault="00F7014D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«Танго ночи» - комп.  П.Дранга</w:t>
      </w:r>
      <w:r w:rsidR="008C0305" w:rsidRPr="00CC6961">
        <w:rPr>
          <w:rFonts w:ascii="Times New Roman" w:hAnsi="Times New Roman" w:cs="Times New Roman"/>
          <w:sz w:val="28"/>
          <w:szCs w:val="28"/>
        </w:rPr>
        <w:t>;</w:t>
      </w:r>
    </w:p>
    <w:p w14:paraId="657A0D4C" w14:textId="147B570B" w:rsidR="00FA62C0" w:rsidRPr="00CC6961" w:rsidRDefault="00FA62C0" w:rsidP="00CC6961">
      <w:pPr>
        <w:pStyle w:val="a3"/>
        <w:numPr>
          <w:ilvl w:val="0"/>
          <w:numId w:val="12"/>
        </w:numPr>
        <w:spacing w:after="160" w:line="256" w:lineRule="auto"/>
        <w:rPr>
          <w:rFonts w:ascii="Times New Roman" w:hAnsi="Times New Roman"/>
          <w:sz w:val="28"/>
          <w:szCs w:val="28"/>
        </w:rPr>
      </w:pPr>
      <w:r w:rsidRPr="00CC6961">
        <w:rPr>
          <w:rFonts w:ascii="Times New Roman" w:hAnsi="Times New Roman"/>
          <w:sz w:val="28"/>
          <w:szCs w:val="28"/>
        </w:rPr>
        <w:t>«Эмка» - комп.  П.Дранга</w:t>
      </w:r>
      <w:r w:rsidR="008C0305" w:rsidRPr="00CC6961">
        <w:rPr>
          <w:rFonts w:ascii="Times New Roman" w:hAnsi="Times New Roman"/>
          <w:sz w:val="28"/>
          <w:szCs w:val="28"/>
        </w:rPr>
        <w:t>;</w:t>
      </w:r>
      <w:r w:rsidRPr="00CC6961">
        <w:rPr>
          <w:rFonts w:ascii="Times New Roman" w:hAnsi="Times New Roman"/>
          <w:sz w:val="28"/>
          <w:szCs w:val="28"/>
        </w:rPr>
        <w:t xml:space="preserve">  </w:t>
      </w:r>
    </w:p>
    <w:p w14:paraId="165D18C5" w14:textId="0CE33E9E" w:rsidR="00F7014D" w:rsidRPr="00CC6961" w:rsidRDefault="00904A2E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«Катя»</w:t>
      </w:r>
      <w:r w:rsidRPr="00CC6961">
        <w:rPr>
          <w:rFonts w:ascii="Times New Roman" w:hAnsi="Times New Roman"/>
          <w:sz w:val="28"/>
          <w:szCs w:val="28"/>
        </w:rPr>
        <w:t xml:space="preserve"> </w:t>
      </w:r>
      <w:r w:rsidRPr="00CC6961">
        <w:rPr>
          <w:rFonts w:ascii="Times New Roman" w:hAnsi="Times New Roman" w:cs="Times New Roman"/>
          <w:sz w:val="28"/>
          <w:szCs w:val="28"/>
        </w:rPr>
        <w:t>–</w:t>
      </w:r>
      <w:r w:rsidRPr="00CC6961">
        <w:rPr>
          <w:rFonts w:ascii="Times New Roman" w:hAnsi="Times New Roman"/>
          <w:sz w:val="28"/>
          <w:szCs w:val="28"/>
        </w:rPr>
        <w:t xml:space="preserve"> ком</w:t>
      </w:r>
      <w:r w:rsidR="00815073" w:rsidRPr="00CC6961">
        <w:rPr>
          <w:rFonts w:ascii="Times New Roman" w:hAnsi="Times New Roman"/>
          <w:sz w:val="28"/>
          <w:szCs w:val="28"/>
        </w:rPr>
        <w:t>п</w:t>
      </w:r>
      <w:r w:rsidRPr="00CC6961">
        <w:rPr>
          <w:rFonts w:ascii="Times New Roman" w:hAnsi="Times New Roman"/>
          <w:sz w:val="28"/>
          <w:szCs w:val="28"/>
        </w:rPr>
        <w:t>.</w:t>
      </w:r>
      <w:r w:rsidR="00815073" w:rsidRPr="00CC6961">
        <w:rPr>
          <w:rFonts w:ascii="Times New Roman" w:hAnsi="Times New Roman"/>
          <w:sz w:val="28"/>
          <w:szCs w:val="28"/>
        </w:rPr>
        <w:t xml:space="preserve"> </w:t>
      </w:r>
      <w:r w:rsidRPr="00CC6961">
        <w:rPr>
          <w:rFonts w:ascii="Times New Roman" w:hAnsi="Times New Roman" w:cs="Times New Roman"/>
          <w:sz w:val="28"/>
          <w:szCs w:val="28"/>
        </w:rPr>
        <w:t>Д.Храмков</w:t>
      </w:r>
      <w:r w:rsidRPr="00CC6961">
        <w:rPr>
          <w:rFonts w:ascii="Times New Roman" w:hAnsi="Times New Roman"/>
          <w:sz w:val="28"/>
          <w:szCs w:val="28"/>
        </w:rPr>
        <w:t>;</w:t>
      </w:r>
    </w:p>
    <w:p w14:paraId="0C8BF039" w14:textId="77777777" w:rsidR="005409F9" w:rsidRPr="00CC6961" w:rsidRDefault="00F7014D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«Ой,  цветет калина» - комп. И Дунаевский;</w:t>
      </w:r>
    </w:p>
    <w:p w14:paraId="6F8B6617" w14:textId="036C6A53" w:rsidR="007246F0" w:rsidRPr="00CC6961" w:rsidRDefault="0090285A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/>
          <w:sz w:val="28"/>
          <w:szCs w:val="28"/>
        </w:rPr>
        <w:t>«Чардаш» – В.Монти;</w:t>
      </w:r>
    </w:p>
    <w:p w14:paraId="51D860B6" w14:textId="77777777" w:rsidR="001C36A1" w:rsidRPr="00CC6961" w:rsidRDefault="001C36A1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/>
          <w:sz w:val="28"/>
          <w:szCs w:val="28"/>
        </w:rPr>
        <w:t>«Новогоднее настроение» - авторы О.Хадукин и А.Ракуть.</w:t>
      </w:r>
    </w:p>
    <w:p w14:paraId="750316BB" w14:textId="7137B510" w:rsidR="007246F0" w:rsidRPr="008C0305" w:rsidRDefault="007246F0" w:rsidP="008C0305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8C030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Классика</w:t>
      </w:r>
      <w:r w:rsidR="008C0305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:</w:t>
      </w:r>
    </w:p>
    <w:p w14:paraId="128C045D" w14:textId="0F4064EA" w:rsidR="004F6B8C" w:rsidRPr="00CC6961" w:rsidRDefault="007246F0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А.Пьяццола – «Обливион»</w:t>
      </w:r>
      <w:r w:rsidR="008C0305" w:rsidRPr="00CC6961">
        <w:rPr>
          <w:rFonts w:ascii="Times New Roman" w:hAnsi="Times New Roman" w:cs="Times New Roman"/>
          <w:sz w:val="28"/>
          <w:szCs w:val="28"/>
        </w:rPr>
        <w:t xml:space="preserve"> </w:t>
      </w:r>
      <w:r w:rsidRPr="00CC6961">
        <w:rPr>
          <w:rFonts w:ascii="Times New Roman" w:hAnsi="Times New Roman" w:cs="Times New Roman"/>
          <w:sz w:val="28"/>
          <w:szCs w:val="28"/>
        </w:rPr>
        <w:t>+ фортепиано</w:t>
      </w:r>
      <w:r w:rsidR="00CC6961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14:paraId="20902427" w14:textId="4DC755EC" w:rsidR="007246F0" w:rsidRDefault="00CC6961" w:rsidP="00CC6961">
      <w:pPr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</w:pPr>
      <w:r w:rsidRPr="00CC6961">
        <w:rPr>
          <w:rFonts w:ascii="Times New Roman" w:hAnsi="Times New Roman" w:cs="Times New Roman"/>
          <w:bCs/>
          <w:i/>
          <w:iCs/>
          <w:sz w:val="28"/>
          <w:szCs w:val="28"/>
          <w:u w:val="single"/>
        </w:rPr>
        <w:t>Ансамбль:</w:t>
      </w:r>
    </w:p>
    <w:p w14:paraId="2C318363" w14:textId="6C735999" w:rsidR="00CC6961" w:rsidRPr="00CC6961" w:rsidRDefault="00CC6961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«Марш», «Трепак», «Танец феи Драже» – комп П. Чайковский;</w:t>
      </w:r>
    </w:p>
    <w:p w14:paraId="028A3413" w14:textId="1CED0810" w:rsidR="00CC6961" w:rsidRPr="00CC6961" w:rsidRDefault="00CC6961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 xml:space="preserve">«Полька трик-трак» - комп. И.Штраус; </w:t>
      </w:r>
    </w:p>
    <w:p w14:paraId="73382861" w14:textId="08EAA714" w:rsidR="00CC6961" w:rsidRPr="00CC6961" w:rsidRDefault="00CC6961" w:rsidP="00CC6961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 w:rsidRPr="00CC6961">
        <w:rPr>
          <w:rFonts w:ascii="Times New Roman" w:hAnsi="Times New Roman" w:cs="Times New Roman"/>
          <w:sz w:val="28"/>
          <w:szCs w:val="28"/>
        </w:rPr>
        <w:t>«Рио-Рита» - комп. Э.Сантеухини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CC6961" w:rsidRPr="00CC6961" w:rsidSect="009D1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14AD3"/>
    <w:multiLevelType w:val="hybridMultilevel"/>
    <w:tmpl w:val="AAAC07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4001D7"/>
    <w:multiLevelType w:val="hybridMultilevel"/>
    <w:tmpl w:val="5374EAEC"/>
    <w:lvl w:ilvl="0" w:tplc="CBD06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EB70F2"/>
    <w:multiLevelType w:val="hybridMultilevel"/>
    <w:tmpl w:val="9DFEB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F53893"/>
    <w:multiLevelType w:val="hybridMultilevel"/>
    <w:tmpl w:val="CD98DC22"/>
    <w:lvl w:ilvl="0" w:tplc="C91CDF0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B355F"/>
    <w:multiLevelType w:val="hybridMultilevel"/>
    <w:tmpl w:val="978087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470D3"/>
    <w:multiLevelType w:val="hybridMultilevel"/>
    <w:tmpl w:val="5C5A6B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B339AB"/>
    <w:multiLevelType w:val="hybridMultilevel"/>
    <w:tmpl w:val="49023E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5855C1"/>
    <w:multiLevelType w:val="hybridMultilevel"/>
    <w:tmpl w:val="359ACF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330AA"/>
    <w:multiLevelType w:val="hybridMultilevel"/>
    <w:tmpl w:val="377CFF28"/>
    <w:lvl w:ilvl="0" w:tplc="CBD061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2D60E0"/>
    <w:multiLevelType w:val="hybridMultilevel"/>
    <w:tmpl w:val="26468D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0EA41E1"/>
    <w:multiLevelType w:val="hybridMultilevel"/>
    <w:tmpl w:val="E69A2E3C"/>
    <w:lvl w:ilvl="0" w:tplc="E71238B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809D9"/>
    <w:multiLevelType w:val="hybridMultilevel"/>
    <w:tmpl w:val="E69A2E3C"/>
    <w:lvl w:ilvl="0" w:tplc="E71238B6">
      <w:start w:val="1"/>
      <w:numFmt w:val="decimal"/>
      <w:lvlText w:val="%1."/>
      <w:lvlJc w:val="left"/>
      <w:pPr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7"/>
  </w:num>
  <w:num w:numId="5">
    <w:abstractNumId w:val="9"/>
  </w:num>
  <w:num w:numId="6">
    <w:abstractNumId w:val="3"/>
  </w:num>
  <w:num w:numId="7">
    <w:abstractNumId w:val="4"/>
  </w:num>
  <w:num w:numId="8">
    <w:abstractNumId w:val="10"/>
  </w:num>
  <w:num w:numId="9">
    <w:abstractNumId w:val="11"/>
  </w:num>
  <w:num w:numId="10">
    <w:abstractNumId w:val="5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7F57"/>
    <w:rsid w:val="0002467F"/>
    <w:rsid w:val="0004171B"/>
    <w:rsid w:val="00045F9F"/>
    <w:rsid w:val="00092468"/>
    <w:rsid w:val="000C2C5B"/>
    <w:rsid w:val="001549AF"/>
    <w:rsid w:val="0017171E"/>
    <w:rsid w:val="001C36A1"/>
    <w:rsid w:val="001D63A8"/>
    <w:rsid w:val="001E1294"/>
    <w:rsid w:val="00200277"/>
    <w:rsid w:val="002322A0"/>
    <w:rsid w:val="002346EA"/>
    <w:rsid w:val="00240AC9"/>
    <w:rsid w:val="00274939"/>
    <w:rsid w:val="002B069B"/>
    <w:rsid w:val="00384130"/>
    <w:rsid w:val="00385E49"/>
    <w:rsid w:val="004F6B8C"/>
    <w:rsid w:val="004F6E25"/>
    <w:rsid w:val="005063B2"/>
    <w:rsid w:val="005162F9"/>
    <w:rsid w:val="005409F9"/>
    <w:rsid w:val="005A6AC3"/>
    <w:rsid w:val="005E263B"/>
    <w:rsid w:val="006E6FCF"/>
    <w:rsid w:val="00717B7B"/>
    <w:rsid w:val="007246F0"/>
    <w:rsid w:val="007321C2"/>
    <w:rsid w:val="00742289"/>
    <w:rsid w:val="007C03E7"/>
    <w:rsid w:val="007C0EF6"/>
    <w:rsid w:val="00806EF7"/>
    <w:rsid w:val="00815073"/>
    <w:rsid w:val="008C0305"/>
    <w:rsid w:val="0090285A"/>
    <w:rsid w:val="00904A2E"/>
    <w:rsid w:val="0098644C"/>
    <w:rsid w:val="009D1E08"/>
    <w:rsid w:val="009F7AED"/>
    <w:rsid w:val="00A21329"/>
    <w:rsid w:val="00AD67B7"/>
    <w:rsid w:val="00B12593"/>
    <w:rsid w:val="00B31E41"/>
    <w:rsid w:val="00B45818"/>
    <w:rsid w:val="00B72F81"/>
    <w:rsid w:val="00C15124"/>
    <w:rsid w:val="00C2560B"/>
    <w:rsid w:val="00C2721C"/>
    <w:rsid w:val="00CC6961"/>
    <w:rsid w:val="00D92FF4"/>
    <w:rsid w:val="00DA6015"/>
    <w:rsid w:val="00DD1E96"/>
    <w:rsid w:val="00DD2ED2"/>
    <w:rsid w:val="00E531E0"/>
    <w:rsid w:val="00EB1FBD"/>
    <w:rsid w:val="00F636AB"/>
    <w:rsid w:val="00F7014D"/>
    <w:rsid w:val="00FA62C0"/>
    <w:rsid w:val="00FD6E6F"/>
    <w:rsid w:val="00FF1B83"/>
    <w:rsid w:val="00FF7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F6CAD"/>
  <w15:docId w15:val="{67ABD89B-AAAE-49FD-807A-7CEB8052D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1E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0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Дарья</cp:lastModifiedBy>
  <cp:revision>7</cp:revision>
  <dcterms:created xsi:type="dcterms:W3CDTF">2023-02-01T10:50:00Z</dcterms:created>
  <dcterms:modified xsi:type="dcterms:W3CDTF">2023-09-13T08:44:00Z</dcterms:modified>
</cp:coreProperties>
</file>